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A6" w:rsidRDefault="00E574A6" w:rsidP="00F209EE"/>
    <w:p w:rsidR="00F209EE" w:rsidRDefault="00F209EE" w:rsidP="00F209EE"/>
    <w:p w:rsidR="00F209EE" w:rsidRDefault="00F209EE" w:rsidP="00F209EE"/>
    <w:p w:rsidR="00F209EE" w:rsidRDefault="00F209EE" w:rsidP="00F209EE"/>
    <w:p w:rsidR="00F209EE" w:rsidRPr="00F209EE" w:rsidRDefault="00F209EE" w:rsidP="00F209EE">
      <w:pPr>
        <w:jc w:val="center"/>
        <w:rPr>
          <w:sz w:val="36"/>
          <w:szCs w:val="36"/>
        </w:rPr>
      </w:pPr>
      <w:r w:rsidRPr="00F209EE">
        <w:rPr>
          <w:sz w:val="36"/>
          <w:szCs w:val="36"/>
        </w:rPr>
        <w:t>Dagsorden</w:t>
      </w:r>
    </w:p>
    <w:p w:rsidR="00F209EE" w:rsidRDefault="00F209EE" w:rsidP="00F209EE">
      <w:pPr>
        <w:jc w:val="center"/>
        <w:rPr>
          <w:sz w:val="36"/>
          <w:szCs w:val="36"/>
        </w:rPr>
      </w:pPr>
      <w:r w:rsidRPr="00F209EE">
        <w:rPr>
          <w:sz w:val="36"/>
          <w:szCs w:val="36"/>
        </w:rPr>
        <w:t xml:space="preserve">Ekstraordinær generalforsamling </w:t>
      </w:r>
    </w:p>
    <w:p w:rsidR="00F209EE" w:rsidRDefault="0015730D" w:rsidP="00F209EE">
      <w:pPr>
        <w:jc w:val="center"/>
        <w:rPr>
          <w:sz w:val="36"/>
          <w:szCs w:val="36"/>
        </w:rPr>
      </w:pPr>
      <w:r>
        <w:rPr>
          <w:sz w:val="36"/>
          <w:szCs w:val="36"/>
        </w:rPr>
        <w:t>onsdag den 19</w:t>
      </w:r>
      <w:bookmarkStart w:id="0" w:name="_GoBack"/>
      <w:bookmarkEnd w:id="0"/>
      <w:r w:rsidR="00F209EE" w:rsidRPr="00F209EE">
        <w:rPr>
          <w:sz w:val="36"/>
          <w:szCs w:val="36"/>
        </w:rPr>
        <w:t>. februar 2020</w:t>
      </w:r>
      <w:r w:rsidR="00F209EE">
        <w:rPr>
          <w:sz w:val="36"/>
          <w:szCs w:val="36"/>
        </w:rPr>
        <w:t xml:space="preserve"> kl 19.00 på Nordenskov kro</w:t>
      </w:r>
    </w:p>
    <w:p w:rsidR="00F209EE" w:rsidRDefault="00F209EE" w:rsidP="00F209EE">
      <w:pPr>
        <w:jc w:val="center"/>
        <w:rPr>
          <w:sz w:val="36"/>
          <w:szCs w:val="36"/>
        </w:rPr>
      </w:pPr>
    </w:p>
    <w:p w:rsidR="00F209EE" w:rsidRDefault="00F209EE" w:rsidP="00F209EE">
      <w:pPr>
        <w:jc w:val="center"/>
        <w:rPr>
          <w:sz w:val="36"/>
          <w:szCs w:val="36"/>
        </w:rPr>
      </w:pPr>
      <w:r>
        <w:rPr>
          <w:sz w:val="36"/>
          <w:szCs w:val="36"/>
        </w:rPr>
        <w:t>Punkt 1:</w:t>
      </w:r>
    </w:p>
    <w:p w:rsidR="00F209EE" w:rsidRPr="00F209EE" w:rsidRDefault="00F209EE" w:rsidP="00F209EE">
      <w:pPr>
        <w:jc w:val="center"/>
        <w:rPr>
          <w:i/>
          <w:sz w:val="36"/>
          <w:szCs w:val="36"/>
        </w:rPr>
      </w:pPr>
      <w:r w:rsidRPr="00F209EE">
        <w:rPr>
          <w:i/>
          <w:sz w:val="36"/>
          <w:szCs w:val="36"/>
        </w:rPr>
        <w:t>Valg af dirigent</w:t>
      </w:r>
    </w:p>
    <w:p w:rsidR="00F209EE" w:rsidRDefault="00F209EE" w:rsidP="00F209EE">
      <w:pPr>
        <w:jc w:val="center"/>
        <w:rPr>
          <w:sz w:val="36"/>
          <w:szCs w:val="36"/>
        </w:rPr>
      </w:pPr>
      <w:r>
        <w:rPr>
          <w:sz w:val="36"/>
          <w:szCs w:val="36"/>
        </w:rPr>
        <w:t>Punkt 2:</w:t>
      </w:r>
    </w:p>
    <w:p w:rsidR="00F209EE" w:rsidRPr="00F209EE" w:rsidRDefault="00F209EE" w:rsidP="00F209EE">
      <w:pPr>
        <w:jc w:val="center"/>
        <w:rPr>
          <w:i/>
          <w:sz w:val="36"/>
          <w:szCs w:val="36"/>
        </w:rPr>
      </w:pPr>
      <w:r w:rsidRPr="00F209EE">
        <w:rPr>
          <w:i/>
          <w:sz w:val="36"/>
          <w:szCs w:val="36"/>
        </w:rPr>
        <w:t>Fremlæggelse og vedtagelse af vedtægtsændringer</w:t>
      </w:r>
      <w:r>
        <w:rPr>
          <w:i/>
          <w:sz w:val="36"/>
          <w:szCs w:val="36"/>
        </w:rPr>
        <w:t>.</w:t>
      </w:r>
    </w:p>
    <w:p w:rsidR="00F209EE" w:rsidRDefault="00F209EE" w:rsidP="00F209EE">
      <w:pPr>
        <w:jc w:val="center"/>
        <w:rPr>
          <w:sz w:val="36"/>
          <w:szCs w:val="36"/>
        </w:rPr>
      </w:pPr>
      <w:r>
        <w:rPr>
          <w:sz w:val="36"/>
          <w:szCs w:val="36"/>
        </w:rPr>
        <w:t>Punkt 3:</w:t>
      </w:r>
    </w:p>
    <w:p w:rsidR="00F209EE" w:rsidRDefault="00F209EE" w:rsidP="00F209EE">
      <w:pPr>
        <w:jc w:val="center"/>
        <w:rPr>
          <w:i/>
          <w:sz w:val="36"/>
          <w:szCs w:val="36"/>
        </w:rPr>
      </w:pPr>
      <w:r w:rsidRPr="00F209EE">
        <w:rPr>
          <w:i/>
          <w:sz w:val="36"/>
          <w:szCs w:val="36"/>
        </w:rPr>
        <w:t>Evt.</w:t>
      </w:r>
    </w:p>
    <w:p w:rsidR="00F209EE" w:rsidRDefault="00F209EE" w:rsidP="00F209EE">
      <w:pPr>
        <w:jc w:val="center"/>
        <w:rPr>
          <w:i/>
          <w:sz w:val="36"/>
          <w:szCs w:val="36"/>
        </w:rPr>
      </w:pPr>
    </w:p>
    <w:p w:rsidR="00F209EE" w:rsidRPr="00F209EE" w:rsidRDefault="00F209EE" w:rsidP="00F209EE">
      <w:pPr>
        <w:jc w:val="center"/>
        <w:rPr>
          <w:i/>
          <w:sz w:val="36"/>
          <w:szCs w:val="36"/>
        </w:rPr>
      </w:pPr>
    </w:p>
    <w:p w:rsidR="00F209EE" w:rsidRPr="00F209EE" w:rsidRDefault="00F209EE" w:rsidP="00F209EE">
      <w:pPr>
        <w:jc w:val="center"/>
        <w:rPr>
          <w:sz w:val="36"/>
          <w:szCs w:val="36"/>
        </w:rPr>
      </w:pPr>
    </w:p>
    <w:p w:rsidR="00F209EE" w:rsidRPr="00F209EE" w:rsidRDefault="00F209EE" w:rsidP="00F209EE"/>
    <w:sectPr w:rsidR="00F209EE" w:rsidRPr="00F209EE" w:rsidSect="00B81DDE">
      <w:headerReference w:type="default" r:id="rId9"/>
      <w:head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07" w:rsidRDefault="004C1907" w:rsidP="003E020D">
      <w:pPr>
        <w:spacing w:after="0" w:line="240" w:lineRule="auto"/>
      </w:pPr>
      <w:r>
        <w:separator/>
      </w:r>
    </w:p>
  </w:endnote>
  <w:endnote w:type="continuationSeparator" w:id="0">
    <w:p w:rsidR="004C1907" w:rsidRDefault="004C1907" w:rsidP="003E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07" w:rsidRDefault="004C1907" w:rsidP="003E020D">
      <w:pPr>
        <w:spacing w:after="0" w:line="240" w:lineRule="auto"/>
      </w:pPr>
      <w:r>
        <w:separator/>
      </w:r>
    </w:p>
  </w:footnote>
  <w:footnote w:type="continuationSeparator" w:id="0">
    <w:p w:rsidR="004C1907" w:rsidRDefault="004C1907" w:rsidP="003E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0D" w:rsidRPr="003E020D" w:rsidRDefault="003E020D" w:rsidP="003E020D">
    <w:pPr>
      <w:jc w:val="center"/>
      <w:rPr>
        <w:sz w:val="44"/>
        <w:szCs w:val="44"/>
      </w:rPr>
    </w:pPr>
    <w:r>
      <w:rPr>
        <w:noProof/>
        <w:sz w:val="44"/>
        <w:szCs w:val="44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-430530</wp:posOffset>
          </wp:positionV>
          <wp:extent cx="962025" cy="1028819"/>
          <wp:effectExtent l="0" t="0" r="0" b="0"/>
          <wp:wrapNone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923" cy="1039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4B6">
      <w:rPr>
        <w:sz w:val="44"/>
        <w:szCs w:val="44"/>
      </w:rPr>
      <w:t>Nordenskov Borger &amp; Sogne Forening</w:t>
    </w:r>
  </w:p>
  <w:p w:rsidR="003E020D" w:rsidRDefault="003E020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DDE" w:rsidRPr="00B81DDE" w:rsidRDefault="00B81DDE">
    <w:pPr>
      <w:pStyle w:val="Sidehoved"/>
      <w:rPr>
        <w:sz w:val="32"/>
        <w:szCs w:val="32"/>
      </w:rPr>
    </w:pPr>
    <w:r>
      <w:rPr>
        <w:noProof/>
        <w:sz w:val="44"/>
        <w:szCs w:val="44"/>
        <w:lang w:eastAsia="da-DK"/>
      </w:rPr>
      <w:drawing>
        <wp:anchor distT="0" distB="0" distL="114300" distR="114300" simplePos="0" relativeHeight="251660288" behindDoc="1" locked="0" layoutInCell="1" allowOverlap="1" wp14:anchorId="2657179E" wp14:editId="7631C1DE">
          <wp:simplePos x="0" y="0"/>
          <wp:positionH relativeFrom="column">
            <wp:posOffset>-65314</wp:posOffset>
          </wp:positionH>
          <wp:positionV relativeFrom="paragraph">
            <wp:posOffset>-402569</wp:posOffset>
          </wp:positionV>
          <wp:extent cx="962025" cy="1028819"/>
          <wp:effectExtent l="0" t="0" r="0" b="0"/>
          <wp:wrapNone/>
          <wp:docPr id="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028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32"/>
        <w:szCs w:val="32"/>
      </w:rPr>
      <w:t>Nordenskov Borger- &amp; Sogneforening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1CD3"/>
    <w:multiLevelType w:val="hybridMultilevel"/>
    <w:tmpl w:val="F276477C"/>
    <w:lvl w:ilvl="0" w:tplc="CAE2E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75B4C"/>
    <w:multiLevelType w:val="hybridMultilevel"/>
    <w:tmpl w:val="5B648C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9DF"/>
    <w:multiLevelType w:val="hybridMultilevel"/>
    <w:tmpl w:val="71D6AF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97904"/>
    <w:multiLevelType w:val="hybridMultilevel"/>
    <w:tmpl w:val="D0641FE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906A1"/>
    <w:multiLevelType w:val="hybridMultilevel"/>
    <w:tmpl w:val="C3A045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9F5E6094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4703C"/>
    <w:multiLevelType w:val="hybridMultilevel"/>
    <w:tmpl w:val="1ADA782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B6"/>
    <w:rsid w:val="000A7B91"/>
    <w:rsid w:val="00101CA2"/>
    <w:rsid w:val="00110222"/>
    <w:rsid w:val="00114888"/>
    <w:rsid w:val="0015730D"/>
    <w:rsid w:val="00180C07"/>
    <w:rsid w:val="00193977"/>
    <w:rsid w:val="001D34B6"/>
    <w:rsid w:val="001F02D5"/>
    <w:rsid w:val="00212011"/>
    <w:rsid w:val="00250610"/>
    <w:rsid w:val="002675FF"/>
    <w:rsid w:val="002700EE"/>
    <w:rsid w:val="002742A4"/>
    <w:rsid w:val="002A064B"/>
    <w:rsid w:val="002A7EB4"/>
    <w:rsid w:val="002C2200"/>
    <w:rsid w:val="002E266D"/>
    <w:rsid w:val="00370EC3"/>
    <w:rsid w:val="003E020D"/>
    <w:rsid w:val="003F43E6"/>
    <w:rsid w:val="0041375B"/>
    <w:rsid w:val="00441312"/>
    <w:rsid w:val="00455E4F"/>
    <w:rsid w:val="00462931"/>
    <w:rsid w:val="004A4D34"/>
    <w:rsid w:val="004B402A"/>
    <w:rsid w:val="004C1907"/>
    <w:rsid w:val="004F2CC7"/>
    <w:rsid w:val="00507F9E"/>
    <w:rsid w:val="00585907"/>
    <w:rsid w:val="0058709A"/>
    <w:rsid w:val="005B5AFA"/>
    <w:rsid w:val="005C2DD5"/>
    <w:rsid w:val="006123E7"/>
    <w:rsid w:val="006355B0"/>
    <w:rsid w:val="006E4789"/>
    <w:rsid w:val="00707082"/>
    <w:rsid w:val="007A225E"/>
    <w:rsid w:val="007B3795"/>
    <w:rsid w:val="007C0F84"/>
    <w:rsid w:val="007D3A9C"/>
    <w:rsid w:val="008357E1"/>
    <w:rsid w:val="00861C85"/>
    <w:rsid w:val="00905509"/>
    <w:rsid w:val="00934A7B"/>
    <w:rsid w:val="00981E05"/>
    <w:rsid w:val="009D4342"/>
    <w:rsid w:val="009F5DCE"/>
    <w:rsid w:val="00A57B0C"/>
    <w:rsid w:val="00AE32B2"/>
    <w:rsid w:val="00B124BF"/>
    <w:rsid w:val="00B81DDE"/>
    <w:rsid w:val="00B92E70"/>
    <w:rsid w:val="00BB752F"/>
    <w:rsid w:val="00C1530E"/>
    <w:rsid w:val="00CB0856"/>
    <w:rsid w:val="00CF01C2"/>
    <w:rsid w:val="00D06FEA"/>
    <w:rsid w:val="00D53F26"/>
    <w:rsid w:val="00D60DD3"/>
    <w:rsid w:val="00D72066"/>
    <w:rsid w:val="00E47C9E"/>
    <w:rsid w:val="00E574A6"/>
    <w:rsid w:val="00E97DFB"/>
    <w:rsid w:val="00ED13DE"/>
    <w:rsid w:val="00F038C1"/>
    <w:rsid w:val="00F1368D"/>
    <w:rsid w:val="00F209EE"/>
    <w:rsid w:val="00F6142E"/>
    <w:rsid w:val="00F63ED9"/>
    <w:rsid w:val="00F9079D"/>
    <w:rsid w:val="00F92FE7"/>
    <w:rsid w:val="00F9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0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20D"/>
  </w:style>
  <w:style w:type="paragraph" w:styleId="Sidefod">
    <w:name w:val="footer"/>
    <w:basedOn w:val="Normal"/>
    <w:link w:val="SidefodTegn"/>
    <w:uiPriority w:val="99"/>
    <w:unhideWhenUsed/>
    <w:rsid w:val="003E0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20D"/>
  </w:style>
  <w:style w:type="paragraph" w:styleId="Listeafsnit">
    <w:name w:val="List Paragraph"/>
    <w:basedOn w:val="Normal"/>
    <w:uiPriority w:val="34"/>
    <w:qFormat/>
    <w:rsid w:val="0070708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4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A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el-Normal"/>
    <w:uiPriority w:val="50"/>
    <w:rsid w:val="002A06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43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E0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020D"/>
  </w:style>
  <w:style w:type="paragraph" w:styleId="Sidefod">
    <w:name w:val="footer"/>
    <w:basedOn w:val="Normal"/>
    <w:link w:val="SidefodTegn"/>
    <w:uiPriority w:val="99"/>
    <w:unhideWhenUsed/>
    <w:rsid w:val="003E0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020D"/>
  </w:style>
  <w:style w:type="paragraph" w:styleId="Listeafsnit">
    <w:name w:val="List Paragraph"/>
    <w:basedOn w:val="Normal"/>
    <w:uiPriority w:val="34"/>
    <w:qFormat/>
    <w:rsid w:val="0070708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D43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2A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1">
    <w:name w:val="Grid Table 5 Dark Accent 1"/>
    <w:basedOn w:val="Tabel-Normal"/>
    <w:uiPriority w:val="50"/>
    <w:rsid w:val="002A06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2561-7512-4002-B856-61CEBA89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Thomas</cp:lastModifiedBy>
  <cp:revision>2</cp:revision>
  <cp:lastPrinted>2020-01-28T16:03:00Z</cp:lastPrinted>
  <dcterms:created xsi:type="dcterms:W3CDTF">2020-02-13T18:45:00Z</dcterms:created>
  <dcterms:modified xsi:type="dcterms:W3CDTF">2020-02-13T18:45:00Z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karin_kjaer.jensen@siemens.com</vt:lpwstr>
  </property>
  <property fmtid="{D5CDD505-2E9C-101B-9397-08002B2CF9AE}" pid="5" name="MSIP_Label_6013f521-439d-4e48-8e98-41ab6c596aa7_SetDate">
    <vt:lpwstr>2019-08-06T16:31:26.8070001Z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</Properties>
</file>